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4E65A" w14:textId="133AF516" w:rsidR="007F5F06" w:rsidRPr="007F5F06" w:rsidRDefault="008B018E" w:rsidP="007F5F06">
      <w:pPr>
        <w:spacing w:after="200" w:line="23" w:lineRule="atLeast"/>
        <w:rPr>
          <w:rFonts w:ascii="Impact" w:hAnsi="Impact" w:cstheme="minorHAnsi"/>
          <w:b w:val="0"/>
          <w:bCs/>
          <w:sz w:val="40"/>
          <w:szCs w:val="40"/>
        </w:rPr>
      </w:pPr>
      <w:r w:rsidRPr="00A9289A">
        <w:rPr>
          <w:rFonts w:ascii="Impact" w:hAnsi="Impact" w:cstheme="minorHAnsi"/>
          <w:b w:val="0"/>
          <w:bCs/>
          <w:sz w:val="40"/>
          <w:szCs w:val="40"/>
        </w:rPr>
        <w:t>INFAMOUS AERO CO.</w:t>
      </w:r>
      <w:r w:rsidR="007F5F06">
        <w:rPr>
          <w:rFonts w:ascii="Impact" w:hAnsi="Impact" w:cstheme="minorHAnsi"/>
          <w:b w:val="0"/>
          <w:bCs/>
          <w:sz w:val="40"/>
          <w:szCs w:val="40"/>
        </w:rPr>
        <w:tab/>
      </w:r>
      <w:r w:rsidR="007F5F06">
        <w:rPr>
          <w:rFonts w:ascii="Impact" w:hAnsi="Impact" w:cstheme="minorHAnsi"/>
          <w:b w:val="0"/>
          <w:bCs/>
          <w:sz w:val="40"/>
          <w:szCs w:val="40"/>
        </w:rPr>
        <w:tab/>
      </w:r>
      <w:r w:rsidR="007F5F06">
        <w:rPr>
          <w:rFonts w:ascii="Impact" w:hAnsi="Impact" w:cstheme="minorHAnsi"/>
          <w:b w:val="0"/>
          <w:bCs/>
          <w:sz w:val="40"/>
          <w:szCs w:val="40"/>
        </w:rPr>
        <w:tab/>
      </w:r>
      <w:r w:rsidR="007F5F06">
        <w:rPr>
          <w:rFonts w:ascii="Impact" w:hAnsi="Impact" w:cstheme="minorHAnsi"/>
          <w:b w:val="0"/>
          <w:bCs/>
          <w:sz w:val="40"/>
          <w:szCs w:val="40"/>
        </w:rPr>
        <w:tab/>
      </w:r>
      <w:r w:rsidR="007F5F06">
        <w:rPr>
          <w:rFonts w:ascii="Impact" w:hAnsi="Impact" w:cstheme="minorHAnsi"/>
          <w:b w:val="0"/>
          <w:bCs/>
          <w:sz w:val="40"/>
          <w:szCs w:val="40"/>
        </w:rPr>
        <w:tab/>
      </w:r>
      <w:r w:rsidR="007F5F06">
        <w:rPr>
          <w:rFonts w:ascii="Impact" w:hAnsi="Impact" w:cstheme="minorHAnsi"/>
          <w:b w:val="0"/>
          <w:bCs/>
          <w:sz w:val="40"/>
          <w:szCs w:val="40"/>
        </w:rPr>
        <w:tab/>
      </w:r>
      <w:r w:rsidR="007F5F06">
        <w:rPr>
          <w:rFonts w:ascii="Impact" w:hAnsi="Impact" w:cstheme="minorHAnsi"/>
          <w:b w:val="0"/>
          <w:bCs/>
          <w:sz w:val="40"/>
          <w:szCs w:val="40"/>
        </w:rPr>
        <w:tab/>
      </w:r>
      <w:r w:rsidRPr="00A9289A">
        <w:rPr>
          <w:rFonts w:ascii="Impact" w:hAnsi="Impact" w:cstheme="minorHAnsi"/>
          <w:b w:val="0"/>
          <w:bCs/>
          <w:sz w:val="40"/>
          <w:szCs w:val="40"/>
        </w:rPr>
        <w:t xml:space="preserve"> </w:t>
      </w:r>
      <w:r w:rsidR="007F5F06" w:rsidRPr="008B018E">
        <w:rPr>
          <w:rFonts w:asciiTheme="majorHAnsi" w:hAnsiTheme="majorHAnsi"/>
          <w:noProof/>
          <w:color w:val="4472C4" w:themeColor="accent1"/>
          <w:sz w:val="36"/>
          <w:szCs w:val="36"/>
        </w:rPr>
        <w:drawing>
          <wp:inline distT="0" distB="0" distL="0" distR="0" wp14:anchorId="57D91376" wp14:editId="3DCC7C7B">
            <wp:extent cx="809625" cy="713543"/>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7"/>
                    <a:srcRect l="27258" t="24659" r="24508" b="11576"/>
                    <a:stretch/>
                  </pic:blipFill>
                  <pic:spPr bwMode="auto">
                    <a:xfrm>
                      <a:off x="0" y="0"/>
                      <a:ext cx="853193" cy="751941"/>
                    </a:xfrm>
                    <a:prstGeom prst="rect">
                      <a:avLst/>
                    </a:prstGeom>
                    <a:ln>
                      <a:noFill/>
                    </a:ln>
                    <a:extLst>
                      <a:ext uri="{53640926-AAD7-44D8-BBD7-CCE9431645EC}">
                        <a14:shadowObscured xmlns:a14="http://schemas.microsoft.com/office/drawing/2010/main"/>
                      </a:ext>
                    </a:extLst>
                  </pic:spPr>
                </pic:pic>
              </a:graphicData>
            </a:graphic>
          </wp:inline>
        </w:drawing>
      </w:r>
    </w:p>
    <w:p w14:paraId="4E53E7F8" w14:textId="77777777" w:rsidR="00EB0839" w:rsidRDefault="007F5F06" w:rsidP="00EB0839">
      <w:pPr>
        <w:spacing w:after="200" w:line="23" w:lineRule="atLeast"/>
        <w:rPr>
          <w:rFonts w:ascii="Impact" w:hAnsi="Impact" w:cstheme="minorHAnsi"/>
          <w:b w:val="0"/>
          <w:bCs/>
          <w:sz w:val="22"/>
        </w:rPr>
      </w:pPr>
      <w:r>
        <w:rPr>
          <w:rFonts w:ascii="Impact" w:hAnsi="Impact" w:cstheme="minorHAnsi"/>
          <w:b w:val="0"/>
          <w:bCs/>
          <w:sz w:val="22"/>
        </w:rPr>
        <w:t>Ford Focus RS – V2 Front Splitter</w:t>
      </w:r>
      <w:r w:rsidR="009E2DAE">
        <w:rPr>
          <w:rFonts w:ascii="Impact" w:hAnsi="Impact" w:cstheme="minorHAnsi"/>
          <w:b w:val="0"/>
          <w:bCs/>
          <w:sz w:val="22"/>
        </w:rPr>
        <w:t xml:space="preserve"> Chassis Mount</w:t>
      </w:r>
      <w:r>
        <w:rPr>
          <w:rFonts w:ascii="Impact" w:hAnsi="Impact" w:cstheme="minorHAnsi"/>
          <w:b w:val="0"/>
          <w:bCs/>
          <w:sz w:val="22"/>
        </w:rPr>
        <w:t xml:space="preserve"> Install</w:t>
      </w:r>
      <w:r>
        <w:rPr>
          <w:rFonts w:ascii="Impact" w:hAnsi="Impact" w:cstheme="minorHAnsi"/>
          <w:b w:val="0"/>
          <w:bCs/>
          <w:sz w:val="22"/>
        </w:rPr>
        <w:tab/>
      </w:r>
    </w:p>
    <w:p w14:paraId="67B27117" w14:textId="10B36C71" w:rsidR="00EB0839" w:rsidRPr="00EB0839" w:rsidRDefault="007F5F06" w:rsidP="00EB0839">
      <w:pPr>
        <w:spacing w:after="200" w:line="23" w:lineRule="atLeast"/>
        <w:rPr>
          <w:rFonts w:ascii="Impact" w:hAnsi="Impact" w:cstheme="minorHAnsi"/>
          <w:b w:val="0"/>
          <w:bCs/>
          <w:sz w:val="40"/>
          <w:szCs w:val="40"/>
        </w:rPr>
      </w:pPr>
      <w:r>
        <w:rPr>
          <w:rFonts w:ascii="Impact" w:hAnsi="Impact" w:cstheme="minorHAnsi"/>
          <w:b w:val="0"/>
          <w:bCs/>
          <w:sz w:val="22"/>
        </w:rPr>
        <w:tab/>
      </w:r>
      <w:r>
        <w:rPr>
          <w:rFonts w:ascii="Impact" w:hAnsi="Impact" w:cstheme="minorHAnsi"/>
          <w:b w:val="0"/>
          <w:bCs/>
          <w:sz w:val="22"/>
        </w:rPr>
        <w:tab/>
      </w:r>
      <w:r>
        <w:rPr>
          <w:rFonts w:ascii="Impact" w:hAnsi="Impact" w:cstheme="minorHAnsi"/>
          <w:b w:val="0"/>
          <w:bCs/>
          <w:sz w:val="22"/>
        </w:rPr>
        <w:tab/>
      </w:r>
      <w:r>
        <w:rPr>
          <w:rFonts w:ascii="Impact" w:hAnsi="Impact" w:cstheme="minorHAnsi"/>
          <w:b w:val="0"/>
          <w:bCs/>
          <w:sz w:val="22"/>
        </w:rPr>
        <w:tab/>
      </w:r>
      <w:r>
        <w:rPr>
          <w:rFonts w:ascii="Impact" w:hAnsi="Impact" w:cstheme="minorHAnsi"/>
          <w:b w:val="0"/>
          <w:bCs/>
          <w:sz w:val="22"/>
        </w:rPr>
        <w:tab/>
      </w:r>
      <w:r>
        <w:rPr>
          <w:rFonts w:ascii="Impact" w:hAnsi="Impact" w:cstheme="minorHAnsi"/>
          <w:b w:val="0"/>
          <w:bCs/>
          <w:sz w:val="22"/>
        </w:rPr>
        <w:tab/>
      </w:r>
    </w:p>
    <w:p w14:paraId="7CC79BDD" w14:textId="30BCFA55" w:rsidR="00EB0839" w:rsidRDefault="00EB0839" w:rsidP="005252CC">
      <w:pPr>
        <w:spacing w:after="200" w:line="480" w:lineRule="auto"/>
        <w:jc w:val="center"/>
        <w:rPr>
          <w:rFonts w:ascii="Impact" w:hAnsi="Impact" w:cstheme="minorHAnsi"/>
          <w:b w:val="0"/>
          <w:bCs/>
          <w:noProof/>
          <w:sz w:val="22"/>
        </w:rPr>
      </w:pPr>
      <w:r>
        <w:rPr>
          <w:rFonts w:ascii="Impact" w:hAnsi="Impact" w:cstheme="minorHAnsi"/>
          <w:b w:val="0"/>
          <w:bCs/>
          <w:noProof/>
          <w:sz w:val="22"/>
        </w:rPr>
        <w:drawing>
          <wp:inline distT="0" distB="0" distL="0" distR="0" wp14:anchorId="670AD1F2" wp14:editId="69BF7DED">
            <wp:extent cx="2368551" cy="1776413"/>
            <wp:effectExtent l="0" t="0" r="0" b="0"/>
            <wp:docPr id="14" name="Picture 14" descr="A picture containing car, transport, blue,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r, transport, blue, curb&#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8331" cy="1783748"/>
                    </a:xfrm>
                    <a:prstGeom prst="rect">
                      <a:avLst/>
                    </a:prstGeom>
                  </pic:spPr>
                </pic:pic>
              </a:graphicData>
            </a:graphic>
          </wp:inline>
        </w:drawing>
      </w:r>
      <w:r w:rsidR="005252CC">
        <w:rPr>
          <w:rFonts w:ascii="Impact" w:hAnsi="Impact" w:cstheme="minorHAnsi"/>
          <w:b w:val="0"/>
          <w:bCs/>
          <w:noProof/>
          <w:sz w:val="22"/>
        </w:rPr>
        <w:drawing>
          <wp:inline distT="0" distB="0" distL="0" distR="0" wp14:anchorId="380BA610" wp14:editId="1AEF6C44">
            <wp:extent cx="2633027" cy="1775971"/>
            <wp:effectExtent l="0" t="0" r="0" b="0"/>
            <wp:docPr id="15" name="Picture 15" descr="A picture containing g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te&#10;&#10;Description automatically generated"/>
                    <pic:cNvPicPr/>
                  </pic:nvPicPr>
                  <pic:blipFill rotWithShape="1">
                    <a:blip r:embed="rId9" cstate="print">
                      <a:extLst>
                        <a:ext uri="{28A0092B-C50C-407E-A947-70E740481C1C}">
                          <a14:useLocalDpi xmlns:a14="http://schemas.microsoft.com/office/drawing/2010/main" val="0"/>
                        </a:ext>
                      </a:extLst>
                    </a:blip>
                    <a:srcRect l="13053" t="21806"/>
                    <a:stretch/>
                  </pic:blipFill>
                  <pic:spPr bwMode="auto">
                    <a:xfrm>
                      <a:off x="0" y="0"/>
                      <a:ext cx="2637866" cy="1779235"/>
                    </a:xfrm>
                    <a:prstGeom prst="rect">
                      <a:avLst/>
                    </a:prstGeom>
                    <a:ln>
                      <a:noFill/>
                    </a:ln>
                    <a:extLst>
                      <a:ext uri="{53640926-AAD7-44D8-BBD7-CCE9431645EC}">
                        <a14:shadowObscured xmlns:a14="http://schemas.microsoft.com/office/drawing/2010/main"/>
                      </a:ext>
                    </a:extLst>
                  </pic:spPr>
                </pic:pic>
              </a:graphicData>
            </a:graphic>
          </wp:inline>
        </w:drawing>
      </w:r>
    </w:p>
    <w:p w14:paraId="7BD388FA" w14:textId="1AF32463" w:rsidR="007F5F06" w:rsidRPr="00031984" w:rsidRDefault="007F5F06" w:rsidP="00EB0839">
      <w:pPr>
        <w:spacing w:after="200" w:line="480" w:lineRule="auto"/>
        <w:rPr>
          <w:rFonts w:ascii="Impact" w:hAnsi="Impact" w:cstheme="minorHAnsi"/>
          <w:b w:val="0"/>
          <w:bCs/>
          <w:sz w:val="22"/>
        </w:rPr>
      </w:pPr>
      <w:r w:rsidRPr="00031984">
        <w:rPr>
          <w:rFonts w:ascii="Impact" w:hAnsi="Impact" w:cstheme="minorHAnsi"/>
          <w:b w:val="0"/>
          <w:bCs/>
          <w:sz w:val="22"/>
        </w:rPr>
        <w:t>Kit Includes:</w:t>
      </w:r>
    </w:p>
    <w:p w14:paraId="50AC37EF" w14:textId="1F4B1E2C" w:rsidR="009E2DAE" w:rsidRPr="00031984" w:rsidRDefault="00031984" w:rsidP="007F5F06">
      <w:pPr>
        <w:spacing w:after="200" w:line="480" w:lineRule="auto"/>
        <w:rPr>
          <w:rFonts w:ascii="Agency FB" w:hAnsi="Agency FB" w:cstheme="minorHAnsi"/>
          <w:b w:val="0"/>
          <w:bCs/>
          <w:sz w:val="22"/>
        </w:rPr>
      </w:pPr>
      <w:r>
        <w:rPr>
          <w:rFonts w:ascii="Agency FB" w:hAnsi="Agency FB" w:cstheme="minorHAnsi"/>
          <w:b w:val="0"/>
          <w:bCs/>
          <w:sz w:val="22"/>
        </w:rPr>
        <w:t>Infamous Aero V2 Splitter, Infamous Aero Chassis Mount Center Bracket, Infamous Aero Chassis Mount Side Bracket (x2), Infamous Aero Decals (x2), Infamous Aero Gel Badge, M8x30 Bolts (x8), M8 Fender Washers (x16), and M8 Locking Nuts (x8).</w:t>
      </w:r>
    </w:p>
    <w:p w14:paraId="2597DC6F" w14:textId="014EB870" w:rsidR="007F5F06" w:rsidRDefault="007F5F06" w:rsidP="007F5F06">
      <w:pPr>
        <w:spacing w:after="200" w:line="480" w:lineRule="auto"/>
        <w:rPr>
          <w:rFonts w:ascii="Impact" w:hAnsi="Impact" w:cstheme="minorHAnsi"/>
          <w:b w:val="0"/>
          <w:bCs/>
          <w:sz w:val="22"/>
        </w:rPr>
      </w:pPr>
      <w:r>
        <w:rPr>
          <w:rFonts w:ascii="Impact" w:hAnsi="Impact" w:cstheme="minorHAnsi"/>
          <w:b w:val="0"/>
          <w:bCs/>
          <w:sz w:val="22"/>
        </w:rPr>
        <w:t>Necessary Tools:</w:t>
      </w:r>
    </w:p>
    <w:p w14:paraId="55C3A731" w14:textId="77777777" w:rsidR="00EB0839" w:rsidRDefault="00031984" w:rsidP="00EB0839">
      <w:pPr>
        <w:spacing w:after="200" w:line="480" w:lineRule="auto"/>
        <w:rPr>
          <w:rFonts w:ascii="Agency FB" w:hAnsi="Agency FB" w:cstheme="minorHAnsi"/>
          <w:b w:val="0"/>
          <w:bCs/>
          <w:sz w:val="22"/>
        </w:rPr>
      </w:pPr>
      <w:r>
        <w:rPr>
          <w:rFonts w:ascii="Agency FB" w:hAnsi="Agency FB" w:cstheme="minorHAnsi"/>
          <w:b w:val="0"/>
          <w:bCs/>
          <w:sz w:val="22"/>
        </w:rPr>
        <w:t>Panel Clip Remover (Flat Head Screwdriver), 13mm Wrench, 10mm Wrench, ¼” Rachet, ½” Rachet, 13mm Socket, 10mm Socket, Torques bit, Drill, and Drill Bits.</w:t>
      </w:r>
    </w:p>
    <w:p w14:paraId="43B0A7E1" w14:textId="77777777" w:rsidR="005252CC" w:rsidRDefault="00FD50FD" w:rsidP="005252CC">
      <w:pPr>
        <w:spacing w:after="200" w:line="480" w:lineRule="auto"/>
        <w:jc w:val="center"/>
        <w:rPr>
          <w:rFonts w:ascii="Agency FB" w:hAnsi="Agency FB" w:cstheme="minorHAnsi"/>
          <w:b w:val="0"/>
          <w:bCs/>
          <w:sz w:val="22"/>
        </w:rPr>
      </w:pPr>
      <w:r>
        <w:rPr>
          <w:rFonts w:ascii="Agency FB" w:hAnsi="Agency FB" w:cstheme="minorHAnsi"/>
          <w:b w:val="0"/>
          <w:bCs/>
          <w:noProof/>
          <w:sz w:val="22"/>
        </w:rPr>
        <w:drawing>
          <wp:inline distT="0" distB="0" distL="0" distR="0" wp14:anchorId="0F29B75A" wp14:editId="0E6116BE">
            <wp:extent cx="2018297" cy="3090595"/>
            <wp:effectExtent l="0" t="2858" r="0" b="0"/>
            <wp:docPr id="3" name="Picture 3"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ll, indoor&#10;&#10;Description automatically generated"/>
                    <pic:cNvPicPr/>
                  </pic:nvPicPr>
                  <pic:blipFill rotWithShape="1">
                    <a:blip r:embed="rId10" cstate="print">
                      <a:extLst>
                        <a:ext uri="{28A0092B-C50C-407E-A947-70E740481C1C}">
                          <a14:useLocalDpi xmlns:a14="http://schemas.microsoft.com/office/drawing/2010/main" val="0"/>
                        </a:ext>
                      </a:extLst>
                    </a:blip>
                    <a:srcRect l="26743" r="24279"/>
                    <a:stretch/>
                  </pic:blipFill>
                  <pic:spPr bwMode="auto">
                    <a:xfrm rot="5400000">
                      <a:off x="0" y="0"/>
                      <a:ext cx="2020820" cy="3094459"/>
                    </a:xfrm>
                    <a:prstGeom prst="rect">
                      <a:avLst/>
                    </a:prstGeom>
                    <a:ln>
                      <a:noFill/>
                    </a:ln>
                    <a:extLst>
                      <a:ext uri="{53640926-AAD7-44D8-BBD7-CCE9431645EC}">
                        <a14:shadowObscured xmlns:a14="http://schemas.microsoft.com/office/drawing/2010/main"/>
                      </a:ext>
                    </a:extLst>
                  </pic:spPr>
                </pic:pic>
              </a:graphicData>
            </a:graphic>
          </wp:inline>
        </w:drawing>
      </w:r>
    </w:p>
    <w:p w14:paraId="44664676" w14:textId="0BBBEE46" w:rsidR="00FD50FD" w:rsidRPr="005252CC" w:rsidRDefault="007F5F06" w:rsidP="005252CC">
      <w:pPr>
        <w:spacing w:after="200" w:line="480" w:lineRule="auto"/>
        <w:jc w:val="center"/>
        <w:rPr>
          <w:rFonts w:ascii="Agency FB" w:hAnsi="Agency FB" w:cstheme="minorHAnsi"/>
          <w:b w:val="0"/>
          <w:bCs/>
          <w:sz w:val="22"/>
        </w:rPr>
      </w:pPr>
      <w:r w:rsidRPr="007F5F06">
        <w:rPr>
          <w:rFonts w:ascii="Impact" w:hAnsi="Impact" w:cstheme="minorHAnsi"/>
          <w:b w:val="0"/>
          <w:bCs/>
          <w:sz w:val="22"/>
        </w:rPr>
        <w:lastRenderedPageBreak/>
        <w:t>Step 1: Remove Front Bumper &amp; Headlights</w:t>
      </w:r>
    </w:p>
    <w:p w14:paraId="798B5B2D" w14:textId="43B516FF" w:rsidR="009E2DAE" w:rsidRDefault="00FD50FD" w:rsidP="009E2DAE">
      <w:pPr>
        <w:spacing w:after="200" w:line="480" w:lineRule="auto"/>
        <w:jc w:val="center"/>
        <w:rPr>
          <w:rFonts w:ascii="Impact" w:hAnsi="Impact" w:cstheme="minorHAnsi"/>
          <w:b w:val="0"/>
          <w:bCs/>
          <w:noProof/>
          <w:sz w:val="22"/>
          <w:lang w:val="en-CA"/>
        </w:rPr>
      </w:pPr>
      <w:r>
        <w:rPr>
          <w:rFonts w:ascii="Impact" w:hAnsi="Impact" w:cstheme="minorHAnsi"/>
          <w:b w:val="0"/>
          <w:bCs/>
          <w:noProof/>
          <w:sz w:val="22"/>
          <w:lang w:val="en-CA"/>
        </w:rPr>
        <w:drawing>
          <wp:inline distT="0" distB="0" distL="0" distR="0" wp14:anchorId="694070C5" wp14:editId="67BD71CA">
            <wp:extent cx="2817466" cy="1728788"/>
            <wp:effectExtent l="0" t="0" r="2540" b="5080"/>
            <wp:docPr id="2" name="Picture 2" descr="A picture containing blue, plastic,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ue, plastic, engine&#10;&#10;Description automatically generated"/>
                    <pic:cNvPicPr/>
                  </pic:nvPicPr>
                  <pic:blipFill rotWithShape="1">
                    <a:blip r:embed="rId11" cstate="print">
                      <a:extLst>
                        <a:ext uri="{28A0092B-C50C-407E-A947-70E740481C1C}">
                          <a14:useLocalDpi xmlns:a14="http://schemas.microsoft.com/office/drawing/2010/main" val="0"/>
                        </a:ext>
                      </a:extLst>
                    </a:blip>
                    <a:srcRect t="33264" b="20717"/>
                    <a:stretch/>
                  </pic:blipFill>
                  <pic:spPr bwMode="auto">
                    <a:xfrm>
                      <a:off x="0" y="0"/>
                      <a:ext cx="2820408" cy="1730593"/>
                    </a:xfrm>
                    <a:prstGeom prst="rect">
                      <a:avLst/>
                    </a:prstGeom>
                    <a:ln>
                      <a:noFill/>
                    </a:ln>
                    <a:extLst>
                      <a:ext uri="{53640926-AAD7-44D8-BBD7-CCE9431645EC}">
                        <a14:shadowObscured xmlns:a14="http://schemas.microsoft.com/office/drawing/2010/main"/>
                      </a:ext>
                    </a:extLst>
                  </pic:spPr>
                </pic:pic>
              </a:graphicData>
            </a:graphic>
          </wp:inline>
        </w:drawing>
      </w:r>
      <w:r>
        <w:rPr>
          <w:rFonts w:ascii="Impact" w:hAnsi="Impact" w:cstheme="minorHAnsi"/>
          <w:b w:val="0"/>
          <w:bCs/>
          <w:noProof/>
          <w:sz w:val="22"/>
          <w:lang w:val="en-CA"/>
        </w:rPr>
        <w:drawing>
          <wp:inline distT="0" distB="0" distL="0" distR="0" wp14:anchorId="1B38E10C" wp14:editId="6B36F044">
            <wp:extent cx="2829877" cy="1723266"/>
            <wp:effectExtent l="0" t="0" r="8890" b="0"/>
            <wp:docPr id="1" name="Picture 1" descr="A close-up of a car eng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ar engin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27706" b="26623"/>
                    <a:stretch/>
                  </pic:blipFill>
                  <pic:spPr bwMode="auto">
                    <a:xfrm>
                      <a:off x="0" y="0"/>
                      <a:ext cx="2883163" cy="1755715"/>
                    </a:xfrm>
                    <a:prstGeom prst="rect">
                      <a:avLst/>
                    </a:prstGeom>
                    <a:ln>
                      <a:noFill/>
                    </a:ln>
                    <a:extLst>
                      <a:ext uri="{53640926-AAD7-44D8-BBD7-CCE9431645EC}">
                        <a14:shadowObscured xmlns:a14="http://schemas.microsoft.com/office/drawing/2010/main"/>
                      </a:ext>
                    </a:extLst>
                  </pic:spPr>
                </pic:pic>
              </a:graphicData>
            </a:graphic>
          </wp:inline>
        </w:drawing>
      </w:r>
    </w:p>
    <w:p w14:paraId="364556BC" w14:textId="722110B8" w:rsidR="007F5F06" w:rsidRPr="00FD50FD" w:rsidRDefault="009E2DAE" w:rsidP="009E2DAE">
      <w:pPr>
        <w:spacing w:after="200" w:line="480" w:lineRule="auto"/>
        <w:jc w:val="center"/>
        <w:rPr>
          <w:rFonts w:ascii="Impact" w:hAnsi="Impact" w:cstheme="minorHAnsi"/>
          <w:b w:val="0"/>
          <w:bCs/>
          <w:noProof/>
          <w:sz w:val="22"/>
          <w:lang w:val="en-CA"/>
        </w:rPr>
      </w:pPr>
      <w:r>
        <w:rPr>
          <w:rFonts w:ascii="Impact" w:hAnsi="Impact" w:cstheme="minorHAnsi"/>
          <w:b w:val="0"/>
          <w:bCs/>
          <w:noProof/>
          <w:sz w:val="22"/>
          <w:lang w:val="en-CA"/>
        </w:rPr>
        <w:drawing>
          <wp:inline distT="0" distB="0" distL="0" distR="0" wp14:anchorId="707B32D0" wp14:editId="2038F253">
            <wp:extent cx="2677954" cy="3570602"/>
            <wp:effectExtent l="0" t="0" r="8255" b="0"/>
            <wp:docPr id="5" name="Picture 5"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lu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5497" cy="3580660"/>
                    </a:xfrm>
                    <a:prstGeom prst="rect">
                      <a:avLst/>
                    </a:prstGeom>
                  </pic:spPr>
                </pic:pic>
              </a:graphicData>
            </a:graphic>
          </wp:inline>
        </w:drawing>
      </w:r>
      <w:r>
        <w:rPr>
          <w:rFonts w:ascii="Impact" w:hAnsi="Impact" w:cstheme="minorHAnsi"/>
          <w:b w:val="0"/>
          <w:bCs/>
          <w:noProof/>
          <w:sz w:val="22"/>
          <w:lang w:val="en-CA"/>
        </w:rPr>
        <w:drawing>
          <wp:inline distT="0" distB="0" distL="0" distR="0" wp14:anchorId="322A7EB7" wp14:editId="6EF37773">
            <wp:extent cx="2682240" cy="3576319"/>
            <wp:effectExtent l="0" t="0" r="3810" b="5715"/>
            <wp:docPr id="6" name="Picture 6" descr="A close-up of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ca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3347" cy="3591129"/>
                    </a:xfrm>
                    <a:prstGeom prst="rect">
                      <a:avLst/>
                    </a:prstGeom>
                  </pic:spPr>
                </pic:pic>
              </a:graphicData>
            </a:graphic>
          </wp:inline>
        </w:drawing>
      </w:r>
    </w:p>
    <w:p w14:paraId="403C7DFE" w14:textId="55BB8625" w:rsidR="004A0151" w:rsidRPr="004A0151" w:rsidRDefault="009E2DAE" w:rsidP="007F5F06">
      <w:pPr>
        <w:spacing w:after="200" w:line="480" w:lineRule="auto"/>
        <w:rPr>
          <w:rFonts w:ascii="Agency FB" w:hAnsi="Agency FB" w:cstheme="minorHAnsi"/>
          <w:b w:val="0"/>
          <w:bCs/>
          <w:sz w:val="22"/>
        </w:rPr>
      </w:pPr>
      <w:r>
        <w:rPr>
          <w:rFonts w:ascii="Agency FB" w:hAnsi="Agency FB" w:cstheme="minorHAnsi"/>
          <w:b w:val="0"/>
          <w:bCs/>
          <w:sz w:val="22"/>
        </w:rPr>
        <w:t>R</w:t>
      </w:r>
      <w:r w:rsidR="004A0151" w:rsidRPr="004A0151">
        <w:rPr>
          <w:rFonts w:ascii="Agency FB" w:hAnsi="Agency FB" w:cstheme="minorHAnsi"/>
          <w:b w:val="0"/>
          <w:bCs/>
          <w:sz w:val="22"/>
        </w:rPr>
        <w:t>emove</w:t>
      </w:r>
      <w:r>
        <w:rPr>
          <w:rFonts w:ascii="Agency FB" w:hAnsi="Agency FB" w:cstheme="minorHAnsi"/>
          <w:b w:val="0"/>
          <w:bCs/>
          <w:sz w:val="22"/>
        </w:rPr>
        <w:t>/disconnect all highlighted hardware, both sides.</w:t>
      </w:r>
    </w:p>
    <w:p w14:paraId="6C2FF1D0" w14:textId="77777777" w:rsidR="009E2DAE" w:rsidRDefault="009E2DAE" w:rsidP="009E2DAE">
      <w:pPr>
        <w:spacing w:after="200" w:line="480" w:lineRule="auto"/>
        <w:rPr>
          <w:rFonts w:ascii="Impact" w:hAnsi="Impact" w:cstheme="minorHAnsi"/>
          <w:b w:val="0"/>
          <w:bCs/>
          <w:sz w:val="22"/>
        </w:rPr>
      </w:pPr>
    </w:p>
    <w:p w14:paraId="29FE98DB" w14:textId="77777777" w:rsidR="009E2DAE" w:rsidRDefault="009E2DAE" w:rsidP="009E2DAE">
      <w:pPr>
        <w:spacing w:after="200" w:line="480" w:lineRule="auto"/>
        <w:rPr>
          <w:rFonts w:ascii="Impact" w:hAnsi="Impact" w:cstheme="minorHAnsi"/>
          <w:b w:val="0"/>
          <w:bCs/>
          <w:sz w:val="22"/>
        </w:rPr>
      </w:pPr>
    </w:p>
    <w:p w14:paraId="1849BC34" w14:textId="77777777" w:rsidR="009E2DAE" w:rsidRDefault="009E2DAE" w:rsidP="009E2DAE">
      <w:pPr>
        <w:spacing w:after="200" w:line="480" w:lineRule="auto"/>
        <w:rPr>
          <w:rFonts w:ascii="Impact" w:hAnsi="Impact" w:cstheme="minorHAnsi"/>
          <w:b w:val="0"/>
          <w:bCs/>
          <w:sz w:val="22"/>
        </w:rPr>
      </w:pPr>
    </w:p>
    <w:p w14:paraId="19A14636" w14:textId="273ADD55" w:rsidR="009E2DAE" w:rsidRDefault="007F5F06" w:rsidP="009E2DAE">
      <w:pPr>
        <w:spacing w:after="200" w:line="480" w:lineRule="auto"/>
        <w:rPr>
          <w:rFonts w:ascii="Impact" w:hAnsi="Impact" w:cstheme="minorHAnsi"/>
          <w:b w:val="0"/>
          <w:bCs/>
          <w:sz w:val="22"/>
        </w:rPr>
      </w:pPr>
      <w:r>
        <w:rPr>
          <w:rFonts w:ascii="Impact" w:hAnsi="Impact" w:cstheme="minorHAnsi"/>
          <w:b w:val="0"/>
          <w:bCs/>
          <w:sz w:val="22"/>
        </w:rPr>
        <w:lastRenderedPageBreak/>
        <w:t>Step 2: Remove Air Dams</w:t>
      </w:r>
    </w:p>
    <w:p w14:paraId="36C20350" w14:textId="23D0BAF6" w:rsidR="009E2DAE" w:rsidRPr="009E2DAE" w:rsidRDefault="009E2DAE" w:rsidP="009E2DAE">
      <w:pPr>
        <w:spacing w:after="200" w:line="480" w:lineRule="auto"/>
        <w:jc w:val="center"/>
        <w:rPr>
          <w:rFonts w:ascii="Impact" w:hAnsi="Impact" w:cstheme="minorHAnsi"/>
          <w:b w:val="0"/>
          <w:bCs/>
          <w:sz w:val="22"/>
        </w:rPr>
      </w:pPr>
      <w:r>
        <w:rPr>
          <w:rFonts w:ascii="Agency FB" w:hAnsi="Agency FB" w:cstheme="minorHAnsi"/>
          <w:b w:val="0"/>
          <w:bCs/>
          <w:noProof/>
          <w:sz w:val="22"/>
        </w:rPr>
        <w:drawing>
          <wp:inline distT="0" distB="0" distL="0" distR="0" wp14:anchorId="6FE83D13" wp14:editId="13A29C84">
            <wp:extent cx="2000250" cy="2667000"/>
            <wp:effectExtent l="0" t="0" r="0" b="0"/>
            <wp:docPr id="4" name="Picture 4" descr="The front of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ront of a car&#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3336" cy="2671115"/>
                    </a:xfrm>
                    <a:prstGeom prst="rect">
                      <a:avLst/>
                    </a:prstGeom>
                  </pic:spPr>
                </pic:pic>
              </a:graphicData>
            </a:graphic>
          </wp:inline>
        </w:drawing>
      </w:r>
    </w:p>
    <w:p w14:paraId="00A985A4" w14:textId="542F544D" w:rsidR="007F5F06" w:rsidRDefault="007F5F06" w:rsidP="007F5F06">
      <w:pPr>
        <w:spacing w:after="200" w:line="480" w:lineRule="auto"/>
        <w:rPr>
          <w:rFonts w:ascii="Impact" w:hAnsi="Impact" w:cstheme="minorHAnsi"/>
          <w:b w:val="0"/>
          <w:bCs/>
          <w:sz w:val="22"/>
        </w:rPr>
      </w:pPr>
      <w:r>
        <w:rPr>
          <w:rFonts w:ascii="Impact" w:hAnsi="Impact" w:cstheme="minorHAnsi"/>
          <w:b w:val="0"/>
          <w:bCs/>
          <w:sz w:val="22"/>
        </w:rPr>
        <w:t>Step 3: Drill Factory Mounting Location</w:t>
      </w:r>
    </w:p>
    <w:p w14:paraId="790005D1" w14:textId="5273FB23" w:rsidR="004A0151" w:rsidRDefault="009E2DAE" w:rsidP="009E2DAE">
      <w:pPr>
        <w:tabs>
          <w:tab w:val="right" w:pos="9360"/>
        </w:tabs>
        <w:spacing w:after="200" w:line="480" w:lineRule="auto"/>
        <w:rPr>
          <w:rFonts w:ascii="Agency FB" w:hAnsi="Agency FB" w:cstheme="minorHAnsi"/>
          <w:b w:val="0"/>
          <w:bCs/>
          <w:sz w:val="22"/>
        </w:rPr>
      </w:pPr>
      <w:r>
        <w:rPr>
          <w:rFonts w:ascii="Agency FB" w:hAnsi="Agency FB" w:cstheme="minorHAnsi"/>
          <w:b w:val="0"/>
          <w:bCs/>
          <w:noProof/>
          <w:sz w:val="22"/>
        </w:rPr>
        <w:drawing>
          <wp:inline distT="0" distB="0" distL="0" distR="0" wp14:anchorId="00EE1402" wp14:editId="7DE14E3E">
            <wp:extent cx="3700462" cy="2775347"/>
            <wp:effectExtent l="5398" t="0" r="952" b="953"/>
            <wp:docPr id="7" name="Picture 7"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lu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701574" cy="2776181"/>
                    </a:xfrm>
                    <a:prstGeom prst="rect">
                      <a:avLst/>
                    </a:prstGeom>
                  </pic:spPr>
                </pic:pic>
              </a:graphicData>
            </a:graphic>
          </wp:inline>
        </w:drawing>
      </w:r>
      <w:r>
        <w:rPr>
          <w:rFonts w:ascii="Agency FB" w:hAnsi="Agency FB" w:cstheme="minorHAnsi"/>
          <w:b w:val="0"/>
          <w:bCs/>
          <w:noProof/>
          <w:sz w:val="22"/>
        </w:rPr>
        <w:drawing>
          <wp:inline distT="0" distB="0" distL="0" distR="0" wp14:anchorId="2A4CE8A1" wp14:editId="7A88178B">
            <wp:extent cx="2776538" cy="3702050"/>
            <wp:effectExtent l="0" t="0" r="5080" b="0"/>
            <wp:docPr id="8" name="Picture 8"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machin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0521" cy="3707361"/>
                    </a:xfrm>
                    <a:prstGeom prst="rect">
                      <a:avLst/>
                    </a:prstGeom>
                  </pic:spPr>
                </pic:pic>
              </a:graphicData>
            </a:graphic>
          </wp:inline>
        </w:drawing>
      </w:r>
      <w:r>
        <w:rPr>
          <w:rFonts w:ascii="Agency FB" w:hAnsi="Agency FB" w:cstheme="minorHAnsi"/>
          <w:b w:val="0"/>
          <w:bCs/>
          <w:sz w:val="22"/>
        </w:rPr>
        <w:tab/>
      </w:r>
    </w:p>
    <w:p w14:paraId="46764621" w14:textId="1C773F72" w:rsidR="009E2DAE" w:rsidRPr="004A0151" w:rsidRDefault="009E2DAE" w:rsidP="009E2DAE">
      <w:pPr>
        <w:tabs>
          <w:tab w:val="right" w:pos="9360"/>
        </w:tabs>
        <w:spacing w:after="200" w:line="480" w:lineRule="auto"/>
        <w:rPr>
          <w:rFonts w:ascii="Agency FB" w:hAnsi="Agency FB" w:cstheme="minorHAnsi"/>
          <w:b w:val="0"/>
          <w:bCs/>
          <w:sz w:val="22"/>
        </w:rPr>
      </w:pPr>
      <w:r>
        <w:rPr>
          <w:rFonts w:ascii="Agency FB" w:hAnsi="Agency FB" w:cstheme="minorHAnsi"/>
          <w:b w:val="0"/>
          <w:bCs/>
          <w:sz w:val="22"/>
        </w:rPr>
        <w:t>Both sides with 11/32</w:t>
      </w:r>
      <w:r w:rsidRPr="009E2DAE">
        <w:rPr>
          <w:rFonts w:ascii="Agency FB" w:hAnsi="Agency FB" w:cstheme="minorHAnsi"/>
          <w:b w:val="0"/>
          <w:bCs/>
          <w:sz w:val="22"/>
          <w:vertAlign w:val="superscript"/>
        </w:rPr>
        <w:t>nd</w:t>
      </w:r>
      <w:r>
        <w:rPr>
          <w:rFonts w:ascii="Agency FB" w:hAnsi="Agency FB" w:cstheme="minorHAnsi"/>
          <w:b w:val="0"/>
          <w:bCs/>
          <w:sz w:val="22"/>
        </w:rPr>
        <w:t xml:space="preserve"> drill bit.</w:t>
      </w:r>
    </w:p>
    <w:p w14:paraId="74836575" w14:textId="17E62D32" w:rsidR="007F5F06" w:rsidRDefault="007F5F06" w:rsidP="007F5F06">
      <w:pPr>
        <w:spacing w:after="200" w:line="480" w:lineRule="auto"/>
        <w:rPr>
          <w:rFonts w:ascii="Impact" w:hAnsi="Impact" w:cstheme="minorHAnsi"/>
          <w:b w:val="0"/>
          <w:bCs/>
          <w:sz w:val="22"/>
        </w:rPr>
      </w:pPr>
      <w:r>
        <w:rPr>
          <w:rFonts w:ascii="Impact" w:hAnsi="Impact" w:cstheme="minorHAnsi"/>
          <w:b w:val="0"/>
          <w:bCs/>
          <w:sz w:val="22"/>
        </w:rPr>
        <w:lastRenderedPageBreak/>
        <w:t>Step 4: Install Center Bracket – Check Clearance</w:t>
      </w:r>
    </w:p>
    <w:p w14:paraId="46132D25" w14:textId="49B18416" w:rsidR="009E2DAE" w:rsidRDefault="009E2DAE" w:rsidP="006342A6">
      <w:pPr>
        <w:spacing w:after="200" w:line="480" w:lineRule="auto"/>
        <w:jc w:val="center"/>
        <w:rPr>
          <w:rFonts w:ascii="Agency FB" w:hAnsi="Agency FB" w:cstheme="minorHAnsi"/>
          <w:b w:val="0"/>
          <w:bCs/>
          <w:sz w:val="22"/>
        </w:rPr>
      </w:pPr>
      <w:r>
        <w:rPr>
          <w:rFonts w:ascii="Agency FB" w:hAnsi="Agency FB" w:cstheme="minorHAnsi"/>
          <w:b w:val="0"/>
          <w:bCs/>
          <w:noProof/>
          <w:sz w:val="22"/>
        </w:rPr>
        <w:drawing>
          <wp:inline distT="0" distB="0" distL="0" distR="0" wp14:anchorId="500C82C7" wp14:editId="6FB41A3F">
            <wp:extent cx="2746589" cy="2059942"/>
            <wp:effectExtent l="31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754712" cy="2066034"/>
                    </a:xfrm>
                    <a:prstGeom prst="rect">
                      <a:avLst/>
                    </a:prstGeom>
                  </pic:spPr>
                </pic:pic>
              </a:graphicData>
            </a:graphic>
          </wp:inline>
        </w:drawing>
      </w:r>
      <w:r>
        <w:rPr>
          <w:rFonts w:ascii="Agency FB" w:hAnsi="Agency FB" w:cstheme="minorHAnsi"/>
          <w:b w:val="0"/>
          <w:bCs/>
          <w:noProof/>
          <w:sz w:val="22"/>
        </w:rPr>
        <w:drawing>
          <wp:inline distT="0" distB="0" distL="0" distR="0" wp14:anchorId="3A25279E" wp14:editId="686329DD">
            <wp:extent cx="2746956" cy="2060216"/>
            <wp:effectExtent l="31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59888" cy="2069915"/>
                    </a:xfrm>
                    <a:prstGeom prst="rect">
                      <a:avLst/>
                    </a:prstGeom>
                  </pic:spPr>
                </pic:pic>
              </a:graphicData>
            </a:graphic>
          </wp:inline>
        </w:drawing>
      </w:r>
    </w:p>
    <w:p w14:paraId="74608997" w14:textId="1FCF5BC5" w:rsidR="004A0151" w:rsidRPr="004A0151" w:rsidRDefault="004A0151" w:rsidP="007F5F06">
      <w:pPr>
        <w:spacing w:after="200" w:line="480" w:lineRule="auto"/>
        <w:rPr>
          <w:rFonts w:ascii="Agency FB" w:hAnsi="Agency FB" w:cstheme="minorHAnsi"/>
          <w:b w:val="0"/>
          <w:bCs/>
          <w:sz w:val="22"/>
        </w:rPr>
      </w:pPr>
      <w:r>
        <w:rPr>
          <w:rFonts w:ascii="Agency FB" w:hAnsi="Agency FB" w:cstheme="minorHAnsi"/>
          <w:b w:val="0"/>
          <w:bCs/>
          <w:sz w:val="22"/>
        </w:rPr>
        <w:t>May require remounting bumper</w:t>
      </w:r>
      <w:r w:rsidR="006342A6">
        <w:rPr>
          <w:rFonts w:ascii="Agency FB" w:hAnsi="Agency FB" w:cstheme="minorHAnsi"/>
          <w:b w:val="0"/>
          <w:bCs/>
          <w:sz w:val="22"/>
        </w:rPr>
        <w:t xml:space="preserve"> to ensure splitter is set at correct height. Use height adjustment bolts on center </w:t>
      </w:r>
      <w:proofErr w:type="gramStart"/>
      <w:r w:rsidR="006342A6">
        <w:rPr>
          <w:rFonts w:ascii="Agency FB" w:hAnsi="Agency FB" w:cstheme="minorHAnsi"/>
          <w:b w:val="0"/>
          <w:bCs/>
          <w:sz w:val="22"/>
        </w:rPr>
        <w:t>bracket</w:t>
      </w:r>
      <w:proofErr w:type="gramEnd"/>
      <w:r w:rsidR="006342A6">
        <w:rPr>
          <w:rFonts w:ascii="Agency FB" w:hAnsi="Agency FB" w:cstheme="minorHAnsi"/>
          <w:b w:val="0"/>
          <w:bCs/>
          <w:sz w:val="22"/>
        </w:rPr>
        <w:t xml:space="preserve"> as necessary.</w:t>
      </w:r>
    </w:p>
    <w:p w14:paraId="4118B2F1" w14:textId="44AE0F35" w:rsidR="007F5F06" w:rsidRDefault="007F5F06" w:rsidP="007F5F06">
      <w:pPr>
        <w:spacing w:after="200" w:line="480" w:lineRule="auto"/>
        <w:rPr>
          <w:rFonts w:ascii="Impact" w:hAnsi="Impact" w:cstheme="minorHAnsi"/>
          <w:b w:val="0"/>
          <w:bCs/>
          <w:sz w:val="22"/>
        </w:rPr>
      </w:pPr>
      <w:r>
        <w:rPr>
          <w:rFonts w:ascii="Impact" w:hAnsi="Impact" w:cstheme="minorHAnsi"/>
          <w:b w:val="0"/>
          <w:bCs/>
          <w:sz w:val="22"/>
        </w:rPr>
        <w:t>Step 5: Mark Two Front Hole Locations on Splitter</w:t>
      </w:r>
    </w:p>
    <w:p w14:paraId="648A49C8" w14:textId="7282CD49" w:rsidR="004A0151" w:rsidRPr="004A0151" w:rsidRDefault="006342A6" w:rsidP="007F5F06">
      <w:pPr>
        <w:spacing w:after="200" w:line="480" w:lineRule="auto"/>
        <w:rPr>
          <w:rFonts w:ascii="Agency FB" w:hAnsi="Agency FB" w:cstheme="minorHAnsi"/>
          <w:b w:val="0"/>
          <w:bCs/>
          <w:sz w:val="22"/>
        </w:rPr>
      </w:pPr>
      <w:r>
        <w:rPr>
          <w:rFonts w:ascii="Agency FB" w:hAnsi="Agency FB" w:cstheme="minorHAnsi"/>
          <w:b w:val="0"/>
          <w:bCs/>
          <w:sz w:val="22"/>
        </w:rPr>
        <w:t>Once center bracket is mounted at correct height mark front two-hole locations on Infamous Aero Front Splitter.</w:t>
      </w:r>
    </w:p>
    <w:p w14:paraId="7B41E40B" w14:textId="3CDA7934" w:rsidR="007F5F06" w:rsidRDefault="007F5F06" w:rsidP="007F5F06">
      <w:pPr>
        <w:spacing w:after="200" w:line="480" w:lineRule="auto"/>
        <w:rPr>
          <w:rFonts w:ascii="Impact" w:hAnsi="Impact" w:cstheme="minorHAnsi"/>
          <w:b w:val="0"/>
          <w:bCs/>
          <w:sz w:val="22"/>
        </w:rPr>
      </w:pPr>
      <w:r>
        <w:rPr>
          <w:rFonts w:ascii="Impact" w:hAnsi="Impact" w:cstheme="minorHAnsi"/>
          <w:b w:val="0"/>
          <w:bCs/>
          <w:sz w:val="22"/>
        </w:rPr>
        <w:t>Step 6: Remove Center Backet &amp; Fully Mount Splitter to Center Bracket</w:t>
      </w:r>
    </w:p>
    <w:p w14:paraId="52BD0128" w14:textId="0B218AEB" w:rsidR="006342A6" w:rsidRDefault="006342A6" w:rsidP="006342A6">
      <w:pPr>
        <w:spacing w:after="200" w:line="480" w:lineRule="auto"/>
        <w:jc w:val="center"/>
        <w:rPr>
          <w:rFonts w:ascii="Agency FB" w:hAnsi="Agency FB" w:cstheme="minorHAnsi"/>
          <w:b w:val="0"/>
          <w:bCs/>
          <w:sz w:val="22"/>
        </w:rPr>
      </w:pPr>
      <w:r>
        <w:rPr>
          <w:rFonts w:ascii="Agency FB" w:hAnsi="Agency FB" w:cstheme="minorHAnsi"/>
          <w:b w:val="0"/>
          <w:bCs/>
          <w:noProof/>
          <w:sz w:val="22"/>
        </w:rPr>
        <w:drawing>
          <wp:inline distT="0" distB="0" distL="0" distR="0" wp14:anchorId="1333F90D" wp14:editId="6DAD077E">
            <wp:extent cx="1808885" cy="2677921"/>
            <wp:effectExtent l="3492" t="0" r="4763" b="4762"/>
            <wp:docPr id="12" name="Picture 1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10;&#10;Description automatically generated"/>
                    <pic:cNvPicPr/>
                  </pic:nvPicPr>
                  <pic:blipFill rotWithShape="1">
                    <a:blip r:embed="rId20" cstate="print">
                      <a:extLst>
                        <a:ext uri="{28A0092B-C50C-407E-A947-70E740481C1C}">
                          <a14:useLocalDpi xmlns:a14="http://schemas.microsoft.com/office/drawing/2010/main" val="0"/>
                        </a:ext>
                      </a:extLst>
                    </a:blip>
                    <a:srcRect l="28606" r="20733"/>
                    <a:stretch/>
                  </pic:blipFill>
                  <pic:spPr bwMode="auto">
                    <a:xfrm rot="5400000">
                      <a:off x="0" y="0"/>
                      <a:ext cx="1815950" cy="2688380"/>
                    </a:xfrm>
                    <a:prstGeom prst="rect">
                      <a:avLst/>
                    </a:prstGeom>
                    <a:ln>
                      <a:noFill/>
                    </a:ln>
                    <a:extLst>
                      <a:ext uri="{53640926-AAD7-44D8-BBD7-CCE9431645EC}">
                        <a14:shadowObscured xmlns:a14="http://schemas.microsoft.com/office/drawing/2010/main"/>
                      </a:ext>
                    </a:extLst>
                  </pic:spPr>
                </pic:pic>
              </a:graphicData>
            </a:graphic>
          </wp:inline>
        </w:drawing>
      </w:r>
    </w:p>
    <w:p w14:paraId="55A5ED9A" w14:textId="6F9D4236" w:rsidR="004A0151" w:rsidRPr="004A0151" w:rsidRDefault="006342A6" w:rsidP="007F5F06">
      <w:pPr>
        <w:spacing w:after="200" w:line="480" w:lineRule="auto"/>
        <w:rPr>
          <w:rFonts w:ascii="Agency FB" w:hAnsi="Agency FB" w:cstheme="minorHAnsi"/>
          <w:b w:val="0"/>
          <w:bCs/>
          <w:sz w:val="22"/>
        </w:rPr>
      </w:pPr>
      <w:r>
        <w:rPr>
          <w:rFonts w:ascii="Agency FB" w:hAnsi="Agency FB" w:cstheme="minorHAnsi"/>
          <w:b w:val="0"/>
          <w:bCs/>
          <w:sz w:val="22"/>
        </w:rPr>
        <w:t>Mark and drill remaining three holes on center bracket. *</w:t>
      </w:r>
      <w:r w:rsidR="004A0151">
        <w:rPr>
          <w:rFonts w:ascii="Agency FB" w:hAnsi="Agency FB" w:cstheme="minorHAnsi"/>
          <w:b w:val="0"/>
          <w:bCs/>
          <w:sz w:val="22"/>
        </w:rPr>
        <w:t xml:space="preserve">Drill down if </w:t>
      </w:r>
      <w:r>
        <w:rPr>
          <w:rFonts w:ascii="Agency FB" w:hAnsi="Agency FB" w:cstheme="minorHAnsi"/>
          <w:b w:val="0"/>
          <w:bCs/>
          <w:sz w:val="22"/>
        </w:rPr>
        <w:t xml:space="preserve">splitter includes </w:t>
      </w:r>
      <w:r w:rsidR="004A0151">
        <w:rPr>
          <w:rFonts w:ascii="Agency FB" w:hAnsi="Agency FB" w:cstheme="minorHAnsi"/>
          <w:b w:val="0"/>
          <w:bCs/>
          <w:sz w:val="22"/>
        </w:rPr>
        <w:t>carbon overlay</w:t>
      </w:r>
      <w:r>
        <w:rPr>
          <w:rFonts w:ascii="Agency FB" w:hAnsi="Agency FB" w:cstheme="minorHAnsi"/>
          <w:b w:val="0"/>
          <w:bCs/>
          <w:sz w:val="22"/>
        </w:rPr>
        <w:t xml:space="preserve"> option.</w:t>
      </w:r>
    </w:p>
    <w:p w14:paraId="41F7D0D6" w14:textId="504F0EDF" w:rsidR="007F5F06" w:rsidRDefault="007F5F06" w:rsidP="007F5F06">
      <w:pPr>
        <w:spacing w:after="200" w:line="480" w:lineRule="auto"/>
        <w:rPr>
          <w:rFonts w:ascii="Impact" w:hAnsi="Impact" w:cstheme="minorHAnsi"/>
          <w:b w:val="0"/>
          <w:bCs/>
          <w:sz w:val="22"/>
        </w:rPr>
      </w:pPr>
      <w:r>
        <w:rPr>
          <w:rFonts w:ascii="Impact" w:hAnsi="Impact" w:cstheme="minorHAnsi"/>
          <w:b w:val="0"/>
          <w:bCs/>
          <w:sz w:val="22"/>
        </w:rPr>
        <w:lastRenderedPageBreak/>
        <w:t>Step 7: Re-Install Center Bracket &amp; Side Brackets</w:t>
      </w:r>
    </w:p>
    <w:p w14:paraId="03FA7441" w14:textId="7B6E8A69" w:rsidR="009050BE" w:rsidRDefault="00DD7FF0" w:rsidP="00DD7FF0">
      <w:pPr>
        <w:spacing w:after="200" w:line="480" w:lineRule="auto"/>
        <w:jc w:val="center"/>
        <w:rPr>
          <w:rFonts w:ascii="Impact" w:hAnsi="Impact" w:cstheme="minorHAnsi"/>
          <w:b w:val="0"/>
          <w:bCs/>
          <w:sz w:val="22"/>
        </w:rPr>
      </w:pPr>
      <w:r>
        <w:rPr>
          <w:rFonts w:ascii="Impact" w:hAnsi="Impact" w:cstheme="minorHAnsi"/>
          <w:b w:val="0"/>
          <w:bCs/>
          <w:noProof/>
          <w:sz w:val="22"/>
        </w:rPr>
        <w:drawing>
          <wp:inline distT="0" distB="0" distL="0" distR="0" wp14:anchorId="6A171C58" wp14:editId="21FAEBE8">
            <wp:extent cx="2372420" cy="3118802"/>
            <wp:effectExtent l="0" t="0" r="8890" b="5715"/>
            <wp:docPr id="16" name="Picture 16" descr="A picture containing transpor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ansport, car&#10;&#10;Description automatically generated"/>
                    <pic:cNvPicPr/>
                  </pic:nvPicPr>
                  <pic:blipFill rotWithShape="1">
                    <a:blip r:embed="rId21" cstate="print">
                      <a:extLst>
                        <a:ext uri="{28A0092B-C50C-407E-A947-70E740481C1C}">
                          <a14:useLocalDpi xmlns:a14="http://schemas.microsoft.com/office/drawing/2010/main" val="0"/>
                        </a:ext>
                      </a:extLst>
                    </a:blip>
                    <a:srcRect l="12179" r="30770"/>
                    <a:stretch/>
                  </pic:blipFill>
                  <pic:spPr bwMode="auto">
                    <a:xfrm>
                      <a:off x="0" y="0"/>
                      <a:ext cx="2378884" cy="3127300"/>
                    </a:xfrm>
                    <a:prstGeom prst="rect">
                      <a:avLst/>
                    </a:prstGeom>
                    <a:ln>
                      <a:noFill/>
                    </a:ln>
                    <a:extLst>
                      <a:ext uri="{53640926-AAD7-44D8-BBD7-CCE9431645EC}">
                        <a14:shadowObscured xmlns:a14="http://schemas.microsoft.com/office/drawing/2010/main"/>
                      </a:ext>
                    </a:extLst>
                  </pic:spPr>
                </pic:pic>
              </a:graphicData>
            </a:graphic>
          </wp:inline>
        </w:drawing>
      </w:r>
      <w:r>
        <w:rPr>
          <w:rFonts w:ascii="Impact" w:hAnsi="Impact" w:cstheme="minorHAnsi"/>
          <w:b w:val="0"/>
          <w:bCs/>
          <w:noProof/>
          <w:sz w:val="22"/>
        </w:rPr>
        <w:drawing>
          <wp:inline distT="0" distB="0" distL="0" distR="0" wp14:anchorId="0002343C" wp14:editId="64EDA4AB">
            <wp:extent cx="3100440" cy="2325330"/>
            <wp:effectExtent l="6667" t="0" r="0" b="0"/>
            <wp:docPr id="17" name="Picture 17"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eng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109686" cy="2332265"/>
                    </a:xfrm>
                    <a:prstGeom prst="rect">
                      <a:avLst/>
                    </a:prstGeom>
                  </pic:spPr>
                </pic:pic>
              </a:graphicData>
            </a:graphic>
          </wp:inline>
        </w:drawing>
      </w:r>
      <w:r>
        <w:rPr>
          <w:rFonts w:ascii="Impact" w:hAnsi="Impact" w:cstheme="minorHAnsi"/>
          <w:b w:val="0"/>
          <w:bCs/>
          <w:noProof/>
          <w:sz w:val="22"/>
        </w:rPr>
        <w:drawing>
          <wp:inline distT="0" distB="0" distL="0" distR="0" wp14:anchorId="575127B7" wp14:editId="78CE7CEC">
            <wp:extent cx="3124600" cy="2343451"/>
            <wp:effectExtent l="9525" t="0" r="0" b="9525"/>
            <wp:docPr id="18" name="Picture 18"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machin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133276" cy="2349958"/>
                    </a:xfrm>
                    <a:prstGeom prst="rect">
                      <a:avLst/>
                    </a:prstGeom>
                  </pic:spPr>
                </pic:pic>
              </a:graphicData>
            </a:graphic>
          </wp:inline>
        </w:drawing>
      </w:r>
      <w:r>
        <w:rPr>
          <w:rFonts w:ascii="Impact" w:hAnsi="Impact" w:cstheme="minorHAnsi"/>
          <w:b w:val="0"/>
          <w:bCs/>
          <w:noProof/>
          <w:sz w:val="22"/>
        </w:rPr>
        <w:drawing>
          <wp:inline distT="0" distB="0" distL="0" distR="0" wp14:anchorId="118B5282" wp14:editId="63AD23C5">
            <wp:extent cx="3148253" cy="2361190"/>
            <wp:effectExtent l="0" t="6667" r="7937" b="7938"/>
            <wp:docPr id="19" name="Picture 19"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machin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156430" cy="2367323"/>
                    </a:xfrm>
                    <a:prstGeom prst="rect">
                      <a:avLst/>
                    </a:prstGeom>
                  </pic:spPr>
                </pic:pic>
              </a:graphicData>
            </a:graphic>
          </wp:inline>
        </w:drawing>
      </w:r>
    </w:p>
    <w:p w14:paraId="198362C4" w14:textId="0BD31A8D" w:rsidR="009050BE" w:rsidRDefault="004A0151" w:rsidP="007F5F06">
      <w:pPr>
        <w:spacing w:after="200" w:line="480" w:lineRule="auto"/>
        <w:rPr>
          <w:rFonts w:ascii="Agency FB" w:hAnsi="Agency FB" w:cstheme="minorHAnsi"/>
          <w:b w:val="0"/>
          <w:bCs/>
          <w:sz w:val="22"/>
        </w:rPr>
      </w:pPr>
      <w:r>
        <w:rPr>
          <w:rFonts w:ascii="Agency FB" w:hAnsi="Agency FB" w:cstheme="minorHAnsi"/>
          <w:b w:val="0"/>
          <w:bCs/>
          <w:sz w:val="22"/>
        </w:rPr>
        <w:t>Side brackets can be installed once center bracket is fully mounted and in its final position</w:t>
      </w:r>
      <w:r w:rsidR="00DD7FF0">
        <w:rPr>
          <w:rFonts w:ascii="Agency FB" w:hAnsi="Agency FB" w:cstheme="minorHAnsi"/>
          <w:b w:val="0"/>
          <w:bCs/>
          <w:sz w:val="22"/>
        </w:rPr>
        <w:t xml:space="preserve"> using OEM bolt and bolt location</w:t>
      </w:r>
      <w:r w:rsidR="009050BE">
        <w:rPr>
          <w:rFonts w:ascii="Agency FB" w:hAnsi="Agency FB" w:cstheme="minorHAnsi"/>
          <w:b w:val="0"/>
          <w:bCs/>
          <w:sz w:val="22"/>
        </w:rPr>
        <w:t xml:space="preserve">. </w:t>
      </w:r>
      <w:r w:rsidR="00DD7FF0">
        <w:rPr>
          <w:rFonts w:ascii="Agency FB" w:hAnsi="Agency FB" w:cstheme="minorHAnsi"/>
          <w:b w:val="0"/>
          <w:bCs/>
          <w:sz w:val="22"/>
        </w:rPr>
        <w:t>Ensure provided fender washers are used on front and back of center bracket mounting locations.</w:t>
      </w:r>
    </w:p>
    <w:p w14:paraId="3CAE5250" w14:textId="77777777" w:rsidR="00DD7FF0" w:rsidRDefault="00DD7FF0" w:rsidP="007F5F06">
      <w:pPr>
        <w:spacing w:after="200" w:line="480" w:lineRule="auto"/>
        <w:rPr>
          <w:rFonts w:ascii="Agency FB" w:hAnsi="Agency FB" w:cstheme="minorHAnsi"/>
          <w:b w:val="0"/>
          <w:bCs/>
          <w:sz w:val="22"/>
        </w:rPr>
      </w:pPr>
    </w:p>
    <w:p w14:paraId="16156836" w14:textId="04E98F15" w:rsidR="007F5F06" w:rsidRDefault="007F5F06" w:rsidP="007F5F06">
      <w:pPr>
        <w:spacing w:after="200" w:line="480" w:lineRule="auto"/>
        <w:rPr>
          <w:rFonts w:ascii="Impact" w:hAnsi="Impact" w:cstheme="minorHAnsi"/>
          <w:b w:val="0"/>
          <w:bCs/>
          <w:sz w:val="22"/>
        </w:rPr>
      </w:pPr>
      <w:r>
        <w:rPr>
          <w:rFonts w:ascii="Impact" w:hAnsi="Impact" w:cstheme="minorHAnsi"/>
          <w:b w:val="0"/>
          <w:bCs/>
          <w:sz w:val="22"/>
        </w:rPr>
        <w:lastRenderedPageBreak/>
        <w:t>Step 8: Re-Install Air Dams</w:t>
      </w:r>
    </w:p>
    <w:p w14:paraId="0F22D39A" w14:textId="4B7D1A24" w:rsidR="00671F89" w:rsidRDefault="00671F89" w:rsidP="00671F89">
      <w:pPr>
        <w:spacing w:after="200" w:line="480" w:lineRule="auto"/>
        <w:jc w:val="center"/>
        <w:rPr>
          <w:rFonts w:ascii="Impact" w:hAnsi="Impact" w:cstheme="minorHAnsi"/>
          <w:b w:val="0"/>
          <w:bCs/>
          <w:sz w:val="22"/>
        </w:rPr>
      </w:pPr>
      <w:r>
        <w:rPr>
          <w:rFonts w:ascii="Impact" w:hAnsi="Impact" w:cstheme="minorHAnsi"/>
          <w:b w:val="0"/>
          <w:bCs/>
          <w:noProof/>
          <w:sz w:val="22"/>
        </w:rPr>
        <w:drawing>
          <wp:inline distT="0" distB="0" distL="0" distR="0" wp14:anchorId="1960A468" wp14:editId="0F699DBD">
            <wp:extent cx="3400425" cy="2550319"/>
            <wp:effectExtent l="6033" t="0" r="0" b="0"/>
            <wp:docPr id="20" name="Picture 20" descr="A close-up of a blue vehi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blue vehicl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403639" cy="2552729"/>
                    </a:xfrm>
                    <a:prstGeom prst="rect">
                      <a:avLst/>
                    </a:prstGeom>
                  </pic:spPr>
                </pic:pic>
              </a:graphicData>
            </a:graphic>
          </wp:inline>
        </w:drawing>
      </w:r>
    </w:p>
    <w:p w14:paraId="3C439DB9" w14:textId="7762590F" w:rsidR="004A0151" w:rsidRPr="004A0151" w:rsidRDefault="009C65E2" w:rsidP="007F5F06">
      <w:pPr>
        <w:spacing w:after="200" w:line="480" w:lineRule="auto"/>
        <w:rPr>
          <w:rFonts w:ascii="Agency FB" w:hAnsi="Agency FB" w:cstheme="minorHAnsi"/>
          <w:b w:val="0"/>
          <w:bCs/>
          <w:sz w:val="22"/>
        </w:rPr>
      </w:pPr>
      <w:r>
        <w:rPr>
          <w:rFonts w:ascii="Agency FB" w:hAnsi="Agency FB" w:cstheme="minorHAnsi"/>
          <w:b w:val="0"/>
          <w:bCs/>
          <w:sz w:val="22"/>
        </w:rPr>
        <w:t>INFAMOUS AERO B</w:t>
      </w:r>
      <w:r w:rsidR="004A0151">
        <w:rPr>
          <w:rFonts w:ascii="Agency FB" w:hAnsi="Agency FB" w:cstheme="minorHAnsi"/>
          <w:b w:val="0"/>
          <w:bCs/>
          <w:sz w:val="22"/>
        </w:rPr>
        <w:t xml:space="preserve">racket </w:t>
      </w:r>
      <w:r>
        <w:rPr>
          <w:rFonts w:ascii="Agency FB" w:hAnsi="Agency FB" w:cstheme="minorHAnsi"/>
          <w:b w:val="0"/>
          <w:bCs/>
          <w:sz w:val="22"/>
        </w:rPr>
        <w:t>S</w:t>
      </w:r>
      <w:r w:rsidR="004A0151">
        <w:rPr>
          <w:rFonts w:ascii="Agency FB" w:hAnsi="Agency FB" w:cstheme="minorHAnsi"/>
          <w:b w:val="0"/>
          <w:bCs/>
          <w:sz w:val="22"/>
        </w:rPr>
        <w:t>ystem d</w:t>
      </w:r>
      <w:r w:rsidR="002E3074">
        <w:rPr>
          <w:rFonts w:ascii="Agency FB" w:hAnsi="Agency FB" w:cstheme="minorHAnsi"/>
          <w:b w:val="0"/>
          <w:bCs/>
          <w:sz w:val="22"/>
        </w:rPr>
        <w:t>oes</w:t>
      </w:r>
      <w:r w:rsidR="004A0151">
        <w:rPr>
          <w:rFonts w:ascii="Agency FB" w:hAnsi="Agency FB" w:cstheme="minorHAnsi"/>
          <w:b w:val="0"/>
          <w:bCs/>
          <w:sz w:val="22"/>
        </w:rPr>
        <w:t xml:space="preserve"> not require deleting any factory panels or air dams.</w:t>
      </w:r>
    </w:p>
    <w:p w14:paraId="3D418315" w14:textId="7880D2F1" w:rsidR="004A0151" w:rsidRDefault="007F5F06" w:rsidP="007F5F06">
      <w:pPr>
        <w:spacing w:after="200" w:line="480" w:lineRule="auto"/>
        <w:rPr>
          <w:rFonts w:ascii="Impact" w:hAnsi="Impact" w:cstheme="minorHAnsi"/>
          <w:b w:val="0"/>
          <w:bCs/>
          <w:sz w:val="22"/>
        </w:rPr>
      </w:pPr>
      <w:r>
        <w:rPr>
          <w:rFonts w:ascii="Impact" w:hAnsi="Impact" w:cstheme="minorHAnsi"/>
          <w:b w:val="0"/>
          <w:bCs/>
          <w:sz w:val="22"/>
        </w:rPr>
        <w:t>Step 9: Re-Install Front Bumper</w:t>
      </w:r>
    </w:p>
    <w:p w14:paraId="01295699" w14:textId="0911E89C" w:rsidR="0012441B" w:rsidRDefault="0012441B" w:rsidP="007F5F06">
      <w:pPr>
        <w:spacing w:after="200" w:line="480" w:lineRule="auto"/>
        <w:rPr>
          <w:rFonts w:ascii="Impact" w:hAnsi="Impact" w:cstheme="minorHAnsi"/>
          <w:b w:val="0"/>
          <w:bCs/>
          <w:sz w:val="22"/>
        </w:rPr>
      </w:pPr>
      <w:r>
        <w:rPr>
          <w:rFonts w:ascii="Impact" w:hAnsi="Impact" w:cstheme="minorHAnsi"/>
          <w:b w:val="0"/>
          <w:bCs/>
          <w:noProof/>
          <w:sz w:val="22"/>
        </w:rPr>
        <w:drawing>
          <wp:inline distT="0" distB="0" distL="0" distR="0" wp14:anchorId="46F1DF5B" wp14:editId="640C017B">
            <wp:extent cx="2909888" cy="2182416"/>
            <wp:effectExtent l="0" t="0" r="5080" b="8890"/>
            <wp:docPr id="21" name="Picture 21" descr="A picture containing blue, transpor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lue, transport, ca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3602" cy="2185202"/>
                    </a:xfrm>
                    <a:prstGeom prst="rect">
                      <a:avLst/>
                    </a:prstGeom>
                  </pic:spPr>
                </pic:pic>
              </a:graphicData>
            </a:graphic>
          </wp:inline>
        </w:drawing>
      </w:r>
      <w:r>
        <w:rPr>
          <w:rFonts w:ascii="Impact" w:hAnsi="Impact" w:cstheme="minorHAnsi"/>
          <w:b w:val="0"/>
          <w:bCs/>
          <w:noProof/>
          <w:sz w:val="22"/>
        </w:rPr>
        <w:drawing>
          <wp:inline distT="0" distB="0" distL="0" distR="0" wp14:anchorId="0F155B67" wp14:editId="36809DF0">
            <wp:extent cx="2934971" cy="2201227"/>
            <wp:effectExtent l="0" t="0" r="0" b="8890"/>
            <wp:docPr id="22" name="Picture 22" descr="A picture containing car, ground, blue,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ar, ground, blue, parke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9928" cy="2204945"/>
                    </a:xfrm>
                    <a:prstGeom prst="rect">
                      <a:avLst/>
                    </a:prstGeom>
                  </pic:spPr>
                </pic:pic>
              </a:graphicData>
            </a:graphic>
          </wp:inline>
        </w:drawing>
      </w:r>
    </w:p>
    <w:p w14:paraId="205507DE" w14:textId="6E62F951" w:rsidR="00671F89" w:rsidRDefault="00671F89" w:rsidP="007F5F06">
      <w:pPr>
        <w:spacing w:after="200" w:line="480" w:lineRule="auto"/>
        <w:rPr>
          <w:rFonts w:ascii="Agency FB" w:hAnsi="Agency FB" w:cstheme="minorHAnsi"/>
          <w:b w:val="0"/>
          <w:bCs/>
          <w:sz w:val="22"/>
        </w:rPr>
      </w:pPr>
      <w:r>
        <w:rPr>
          <w:rFonts w:ascii="Agency FB" w:hAnsi="Agency FB" w:cstheme="minorHAnsi"/>
          <w:b w:val="0"/>
          <w:bCs/>
          <w:sz w:val="22"/>
        </w:rPr>
        <w:t>Thank-you for your support and Welcome to the INFAMOUS AERO TEAM.</w:t>
      </w:r>
    </w:p>
    <w:p w14:paraId="200F40F7" w14:textId="7F37C185" w:rsidR="008B018E" w:rsidRPr="0012441B" w:rsidRDefault="00671F89" w:rsidP="0012441B">
      <w:pPr>
        <w:spacing w:after="200" w:line="480" w:lineRule="auto"/>
        <w:rPr>
          <w:rFonts w:ascii="Agency FB" w:hAnsi="Agency FB" w:cstheme="minorHAnsi"/>
          <w:b w:val="0"/>
          <w:bCs/>
          <w:sz w:val="22"/>
        </w:rPr>
      </w:pPr>
      <w:r>
        <w:rPr>
          <w:rFonts w:ascii="Agency FB" w:hAnsi="Agency FB" w:cstheme="minorHAnsi"/>
          <w:b w:val="0"/>
          <w:bCs/>
          <w:sz w:val="22"/>
        </w:rPr>
        <w:t xml:space="preserve">If you have any further questions do not hesitate to contact </w:t>
      </w:r>
      <w:hyperlink r:id="rId28" w:history="1">
        <w:r w:rsidRPr="00051E3E">
          <w:rPr>
            <w:rStyle w:val="Hyperlink"/>
            <w:rFonts w:ascii="Agency FB" w:hAnsi="Agency FB" w:cstheme="minorHAnsi"/>
            <w:b w:val="0"/>
            <w:bCs/>
            <w:sz w:val="22"/>
          </w:rPr>
          <w:t>info@infamousaero.com</w:t>
        </w:r>
      </w:hyperlink>
      <w:r>
        <w:rPr>
          <w:rFonts w:ascii="Agency FB" w:hAnsi="Agency FB" w:cstheme="minorHAnsi"/>
          <w:b w:val="0"/>
          <w:bCs/>
          <w:sz w:val="22"/>
        </w:rPr>
        <w:t>.</w:t>
      </w:r>
    </w:p>
    <w:sectPr w:rsidR="008B018E" w:rsidRPr="0012441B" w:rsidSect="00A9289A">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09917" w14:textId="77777777" w:rsidR="009C222F" w:rsidRDefault="009C222F" w:rsidP="008B018E">
      <w:pPr>
        <w:spacing w:line="240" w:lineRule="auto"/>
      </w:pPr>
      <w:r>
        <w:separator/>
      </w:r>
    </w:p>
  </w:endnote>
  <w:endnote w:type="continuationSeparator" w:id="0">
    <w:p w14:paraId="61CB387A" w14:textId="77777777" w:rsidR="009C222F" w:rsidRDefault="009C222F" w:rsidP="008B0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ency FB">
    <w:altName w:val="Agency FB"/>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4A63" w14:textId="77777777" w:rsidR="008B018E" w:rsidRDefault="008B0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9CCA" w14:textId="77777777" w:rsidR="008B018E" w:rsidRDefault="008B01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37EB" w14:textId="77777777" w:rsidR="008B018E" w:rsidRDefault="008B0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D9A09" w14:textId="77777777" w:rsidR="009C222F" w:rsidRDefault="009C222F" w:rsidP="008B018E">
      <w:pPr>
        <w:spacing w:line="240" w:lineRule="auto"/>
      </w:pPr>
      <w:r>
        <w:separator/>
      </w:r>
    </w:p>
  </w:footnote>
  <w:footnote w:type="continuationSeparator" w:id="0">
    <w:p w14:paraId="65B26F8E" w14:textId="77777777" w:rsidR="009C222F" w:rsidRDefault="009C222F" w:rsidP="008B01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B325" w14:textId="77777777" w:rsidR="008B018E" w:rsidRDefault="008B0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546263"/>
      <w:docPartObj>
        <w:docPartGallery w:val="Watermarks"/>
        <w:docPartUnique/>
      </w:docPartObj>
    </w:sdtPr>
    <w:sdtEndPr/>
    <w:sdtContent>
      <w:p w14:paraId="2BF7CB5C" w14:textId="7B8A2D72" w:rsidR="008B018E" w:rsidRDefault="009C222F">
        <w:pPr>
          <w:pStyle w:val="Header"/>
        </w:pPr>
        <w:r>
          <w:rPr>
            <w:noProof/>
          </w:rPr>
          <w:pict w14:anchorId="47ABF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1783" o:spid="_x0000_s2049" type="#_x0000_t136" style="position:absolute;margin-left:0;margin-top:0;width:577.35pt;height:82.45pt;rotation:315;z-index:-251658752;mso-position-horizontal:center;mso-position-horizontal-relative:margin;mso-position-vertical:center;mso-position-vertical-relative:margin" o:allowincell="f" fillcolor="silver" stroked="f">
              <v:fill opacity=".5"/>
              <v:textpath style="font-family:&quot;Calibri&quot;;font-size:1pt" string="INFAMOUS AERO CO."/>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47ED" w14:textId="77777777" w:rsidR="008B018E" w:rsidRDefault="008B01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9F074A"/>
    <w:multiLevelType w:val="hybridMultilevel"/>
    <w:tmpl w:val="936E6FF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4D2"/>
    <w:rsid w:val="00031984"/>
    <w:rsid w:val="0012441B"/>
    <w:rsid w:val="002E3074"/>
    <w:rsid w:val="004A0151"/>
    <w:rsid w:val="005252CC"/>
    <w:rsid w:val="005B404B"/>
    <w:rsid w:val="006342A6"/>
    <w:rsid w:val="0065276E"/>
    <w:rsid w:val="00671F89"/>
    <w:rsid w:val="0073443F"/>
    <w:rsid w:val="007F5F06"/>
    <w:rsid w:val="008B018E"/>
    <w:rsid w:val="009050BE"/>
    <w:rsid w:val="009C222F"/>
    <w:rsid w:val="009C65E2"/>
    <w:rsid w:val="009E2DAE"/>
    <w:rsid w:val="00A27062"/>
    <w:rsid w:val="00A9289A"/>
    <w:rsid w:val="00B714D2"/>
    <w:rsid w:val="00DD7FF0"/>
    <w:rsid w:val="00EB0839"/>
    <w:rsid w:val="00EE1302"/>
    <w:rsid w:val="00F20BA2"/>
    <w:rsid w:val="00FA1829"/>
    <w:rsid w:val="00FD50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EB4A7D"/>
  <w15:chartTrackingRefBased/>
  <w15:docId w15:val="{51FA4C89-5200-482B-B073-195853C5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04B"/>
    <w:pPr>
      <w:spacing w:after="0" w:line="276" w:lineRule="auto"/>
    </w:pPr>
    <w:rPr>
      <w:rFonts w:eastAsiaTheme="minorEastAsia"/>
      <w:b/>
      <w:color w:val="000000" w:themeColor="text1"/>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unhideWhenUsed/>
    <w:qFormat/>
    <w:rsid w:val="005B404B"/>
    <w:pPr>
      <w:ind w:left="720"/>
      <w:contextualSpacing/>
    </w:pPr>
  </w:style>
  <w:style w:type="paragraph" w:styleId="Header">
    <w:name w:val="header"/>
    <w:basedOn w:val="Normal"/>
    <w:link w:val="HeaderChar"/>
    <w:uiPriority w:val="99"/>
    <w:unhideWhenUsed/>
    <w:rsid w:val="008B018E"/>
    <w:pPr>
      <w:tabs>
        <w:tab w:val="center" w:pos="4680"/>
        <w:tab w:val="right" w:pos="9360"/>
      </w:tabs>
      <w:spacing w:line="240" w:lineRule="auto"/>
    </w:pPr>
  </w:style>
  <w:style w:type="character" w:customStyle="1" w:styleId="HeaderChar">
    <w:name w:val="Header Char"/>
    <w:basedOn w:val="DefaultParagraphFont"/>
    <w:link w:val="Header"/>
    <w:uiPriority w:val="99"/>
    <w:rsid w:val="008B018E"/>
    <w:rPr>
      <w:rFonts w:eastAsiaTheme="minorEastAsia"/>
      <w:b/>
      <w:color w:val="000000" w:themeColor="text1"/>
      <w:sz w:val="28"/>
      <w:lang w:val="en-US"/>
    </w:rPr>
  </w:style>
  <w:style w:type="paragraph" w:styleId="Footer">
    <w:name w:val="footer"/>
    <w:basedOn w:val="Normal"/>
    <w:link w:val="FooterChar"/>
    <w:uiPriority w:val="99"/>
    <w:unhideWhenUsed/>
    <w:rsid w:val="008B018E"/>
    <w:pPr>
      <w:tabs>
        <w:tab w:val="center" w:pos="4680"/>
        <w:tab w:val="right" w:pos="9360"/>
      </w:tabs>
      <w:spacing w:line="240" w:lineRule="auto"/>
    </w:pPr>
  </w:style>
  <w:style w:type="character" w:customStyle="1" w:styleId="FooterChar">
    <w:name w:val="Footer Char"/>
    <w:basedOn w:val="DefaultParagraphFont"/>
    <w:link w:val="Footer"/>
    <w:uiPriority w:val="99"/>
    <w:rsid w:val="008B018E"/>
    <w:rPr>
      <w:rFonts w:eastAsiaTheme="minorEastAsia"/>
      <w:b/>
      <w:color w:val="000000" w:themeColor="text1"/>
      <w:sz w:val="28"/>
      <w:lang w:val="en-US"/>
    </w:rPr>
  </w:style>
  <w:style w:type="character" w:styleId="Hyperlink">
    <w:name w:val="Hyperlink"/>
    <w:basedOn w:val="DefaultParagraphFont"/>
    <w:uiPriority w:val="99"/>
    <w:unhideWhenUsed/>
    <w:rsid w:val="00671F89"/>
    <w:rPr>
      <w:color w:val="0563C1" w:themeColor="hyperlink"/>
      <w:u w:val="single"/>
    </w:rPr>
  </w:style>
  <w:style w:type="character" w:styleId="UnresolvedMention">
    <w:name w:val="Unresolved Mention"/>
    <w:basedOn w:val="DefaultParagraphFont"/>
    <w:uiPriority w:val="99"/>
    <w:semiHidden/>
    <w:unhideWhenUsed/>
    <w:rsid w:val="00671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info@infamousaero.com"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6</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McLaughlin</dc:creator>
  <cp:keywords/>
  <dc:description/>
  <cp:lastModifiedBy>Taylor McLaughlin</cp:lastModifiedBy>
  <cp:revision>12</cp:revision>
  <dcterms:created xsi:type="dcterms:W3CDTF">2021-06-28T18:20:00Z</dcterms:created>
  <dcterms:modified xsi:type="dcterms:W3CDTF">2021-07-01T22:24:00Z</dcterms:modified>
</cp:coreProperties>
</file>